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6973C" w14:textId="77777777" w:rsidR="003D75CB" w:rsidRPr="002D439E" w:rsidRDefault="00D45B94" w:rsidP="003D75CB">
      <w:pPr>
        <w:outlineLvl w:val="1"/>
        <w:rPr>
          <w:rFonts w:ascii="Calibri" w:eastAsia="Times New Roman" w:hAnsi="Calibri" w:cs="Calibri"/>
          <w:bCs/>
          <w:sz w:val="22"/>
          <w:szCs w:val="22"/>
          <w:lang w:val="pl-PL" w:eastAsia="pl-PL"/>
        </w:rPr>
      </w:pPr>
      <w:r w:rsidRPr="002D439E">
        <w:rPr>
          <w:rFonts w:ascii="Calibri" w:hAnsi="Calibri" w:cs="Calibri"/>
          <w:bCs/>
          <w:color w:val="222222"/>
          <w:sz w:val="22"/>
          <w:szCs w:val="22"/>
          <w:u w:color="222222"/>
          <w:lang w:val="pl-PL" w:eastAsia="pl-PL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25.01.2026</w:t>
      </w:r>
      <w:r w:rsidR="003D75CB" w:rsidRPr="002D439E">
        <w:rPr>
          <w:rFonts w:ascii="Calibri" w:eastAsia="Times New Roman" w:hAnsi="Calibri" w:cs="Calibri"/>
          <w:bCs/>
          <w:sz w:val="22"/>
          <w:szCs w:val="22"/>
          <w:lang w:val="pl-PL"/>
        </w:rPr>
        <w:t xml:space="preserve"> </w:t>
      </w:r>
    </w:p>
    <w:p w14:paraId="0624B88F" w14:textId="77777777" w:rsidR="003D75CB" w:rsidRPr="002D439E" w:rsidRDefault="003D75CB" w:rsidP="003D75CB">
      <w:pPr>
        <w:outlineLvl w:val="1"/>
        <w:rPr>
          <w:rFonts w:ascii="Calibri" w:eastAsia="Times New Roman" w:hAnsi="Calibri" w:cs="Calibri"/>
          <w:b/>
          <w:bCs/>
          <w:sz w:val="22"/>
          <w:szCs w:val="22"/>
          <w:lang w:val="pl-PL"/>
        </w:rPr>
      </w:pPr>
      <w:r w:rsidRPr="002D439E">
        <w:rPr>
          <w:rFonts w:ascii="Calibri" w:eastAsia="Times New Roman" w:hAnsi="Calibri" w:cs="Calibri"/>
          <w:b/>
          <w:bCs/>
          <w:sz w:val="22"/>
          <w:szCs w:val="22"/>
          <w:lang w:val="pl-PL"/>
        </w:rPr>
        <w:t>JAZZAMEK #71</w:t>
      </w:r>
    </w:p>
    <w:p w14:paraId="49C8FEAB" w14:textId="06F01F59" w:rsidR="00A261FC" w:rsidRPr="002D439E" w:rsidRDefault="00D45B94" w:rsidP="003D75CB">
      <w:pPr>
        <w:rPr>
          <w:rFonts w:ascii="Calibri" w:eastAsia="Arial" w:hAnsi="Calibri" w:cs="Calibri"/>
          <w:sz w:val="22"/>
          <w:szCs w:val="22"/>
          <w:lang w:val="pl-PL"/>
        </w:rPr>
      </w:pPr>
      <w:r w:rsidRPr="002D439E">
        <w:rPr>
          <w:rFonts w:ascii="Calibri" w:eastAsia="Times New Roman" w:hAnsi="Calibri" w:cs="Calibri"/>
          <w:bCs/>
          <w:sz w:val="22"/>
          <w:szCs w:val="22"/>
          <w:lang w:val="pl-PL"/>
        </w:rPr>
        <w:t>g. 19</w:t>
      </w:r>
      <w:r w:rsidR="003D75CB" w:rsidRPr="002D439E">
        <w:rPr>
          <w:rFonts w:ascii="Calibri" w:eastAsia="Times New Roman" w:hAnsi="Calibri" w:cs="Calibri"/>
          <w:bCs/>
          <w:sz w:val="22"/>
          <w:szCs w:val="22"/>
          <w:lang w:val="pl-PL"/>
        </w:rPr>
        <w:t xml:space="preserve"> | JAZZPOSPOLITA – </w:t>
      </w:r>
      <w:r w:rsidR="000059E9" w:rsidRPr="002D439E">
        <w:rPr>
          <w:rFonts w:ascii="Calibri" w:eastAsia="Times New Roman" w:hAnsi="Calibri" w:cs="Calibri"/>
          <w:bCs/>
          <w:sz w:val="22"/>
          <w:szCs w:val="22"/>
          <w:lang w:val="pl-PL"/>
        </w:rPr>
        <w:t>k</w:t>
      </w:r>
      <w:r w:rsidR="003D75CB" w:rsidRPr="002D439E">
        <w:rPr>
          <w:rFonts w:ascii="Calibri" w:eastAsia="Times New Roman" w:hAnsi="Calibri" w:cs="Calibri"/>
          <w:bCs/>
          <w:sz w:val="22"/>
          <w:szCs w:val="22"/>
          <w:lang w:val="pl-PL"/>
        </w:rPr>
        <w:t>oncert promujący nowy a</w:t>
      </w:r>
      <w:r w:rsidRPr="002D439E">
        <w:rPr>
          <w:rFonts w:ascii="Calibri" w:eastAsia="Times New Roman" w:hAnsi="Calibri" w:cs="Calibri"/>
          <w:bCs/>
          <w:sz w:val="22"/>
          <w:szCs w:val="22"/>
          <w:lang w:val="pl-PL"/>
        </w:rPr>
        <w:t xml:space="preserve">lbum </w:t>
      </w:r>
      <w:r w:rsidR="00AD1202">
        <w:rPr>
          <w:rFonts w:ascii="Calibri" w:eastAsia="Times New Roman" w:hAnsi="Calibri" w:cs="Calibri"/>
          <w:bCs/>
          <w:sz w:val="22"/>
          <w:szCs w:val="22"/>
          <w:lang w:val="pl-PL"/>
        </w:rPr>
        <w:t>„</w:t>
      </w:r>
      <w:proofErr w:type="spellStart"/>
      <w:r w:rsidRPr="002D439E">
        <w:rPr>
          <w:rFonts w:ascii="Calibri" w:eastAsia="Times New Roman" w:hAnsi="Calibri" w:cs="Calibri"/>
          <w:bCs/>
          <w:sz w:val="22"/>
          <w:szCs w:val="22"/>
          <w:lang w:val="pl-PL"/>
        </w:rPr>
        <w:t>Kosmopolis</w:t>
      </w:r>
      <w:proofErr w:type="spellEnd"/>
      <w:r w:rsidRPr="002D439E">
        <w:rPr>
          <w:rFonts w:ascii="Calibri" w:eastAsia="Times New Roman" w:hAnsi="Calibri" w:cs="Calibri"/>
          <w:bCs/>
          <w:sz w:val="22"/>
          <w:szCs w:val="22"/>
          <w:lang w:val="pl-PL"/>
        </w:rPr>
        <w:t>”</w:t>
      </w:r>
      <w:r w:rsidRPr="002D439E">
        <w:rPr>
          <w:rFonts w:ascii="Calibri" w:eastAsia="Times New Roman" w:hAnsi="Calibri" w:cs="Calibri"/>
          <w:bCs/>
          <w:sz w:val="22"/>
          <w:szCs w:val="22"/>
          <w:lang w:val="pl-PL"/>
        </w:rPr>
        <w:br/>
        <w:t xml:space="preserve">Sala Wielka / </w:t>
      </w:r>
      <w:r w:rsidRPr="002D439E">
        <w:rPr>
          <w:rFonts w:ascii="Calibri" w:hAnsi="Calibri" w:cs="Calibri"/>
          <w:sz w:val="22"/>
          <w:szCs w:val="22"/>
          <w:lang w:val="pl-PL"/>
        </w:rPr>
        <w:t>bilety</w:t>
      </w:r>
      <w:r w:rsidR="000059E9" w:rsidRPr="002D439E">
        <w:rPr>
          <w:rFonts w:ascii="Calibri" w:hAnsi="Calibri" w:cs="Calibri"/>
          <w:sz w:val="22"/>
          <w:szCs w:val="22"/>
          <w:lang w:val="pl-PL"/>
        </w:rPr>
        <w:t>:</w:t>
      </w:r>
      <w:r w:rsidRPr="002D439E">
        <w:rPr>
          <w:rFonts w:ascii="Calibri" w:hAnsi="Calibri" w:cs="Calibri"/>
          <w:sz w:val="22"/>
          <w:szCs w:val="22"/>
          <w:lang w:val="pl-PL"/>
        </w:rPr>
        <w:t xml:space="preserve"> 50 zł </w:t>
      </w:r>
      <w:r w:rsidR="00AD1202">
        <w:rPr>
          <w:rFonts w:ascii="Calibri" w:hAnsi="Calibri" w:cs="Calibri"/>
          <w:sz w:val="22"/>
          <w:szCs w:val="22"/>
          <w:lang w:val="pl-PL"/>
        </w:rPr>
        <w:t>(</w:t>
      </w:r>
      <w:r w:rsidRPr="002D439E">
        <w:rPr>
          <w:rFonts w:ascii="Calibri" w:hAnsi="Calibri" w:cs="Calibri"/>
          <w:sz w:val="22"/>
          <w:szCs w:val="22"/>
          <w:lang w:val="pl-PL"/>
        </w:rPr>
        <w:t>przedsprzedaż</w:t>
      </w:r>
      <w:r w:rsidR="00AD1202">
        <w:rPr>
          <w:rFonts w:ascii="Calibri" w:hAnsi="Calibri" w:cs="Calibri"/>
          <w:sz w:val="22"/>
          <w:szCs w:val="22"/>
          <w:lang w:val="pl-PL"/>
        </w:rPr>
        <w:t>)</w:t>
      </w:r>
      <w:r w:rsidRPr="002D439E">
        <w:rPr>
          <w:rFonts w:ascii="Calibri" w:hAnsi="Calibri" w:cs="Calibri"/>
          <w:sz w:val="22"/>
          <w:szCs w:val="22"/>
          <w:lang w:val="pl-PL"/>
        </w:rPr>
        <w:t xml:space="preserve"> / 65 zł </w:t>
      </w:r>
      <w:r w:rsidR="00AD1202">
        <w:rPr>
          <w:rFonts w:ascii="Calibri" w:hAnsi="Calibri" w:cs="Calibri"/>
          <w:sz w:val="22"/>
          <w:szCs w:val="22"/>
          <w:lang w:val="pl-PL"/>
        </w:rPr>
        <w:t>(</w:t>
      </w:r>
      <w:r w:rsidRPr="002D439E">
        <w:rPr>
          <w:rFonts w:ascii="Calibri" w:hAnsi="Calibri" w:cs="Calibri"/>
          <w:sz w:val="22"/>
          <w:szCs w:val="22"/>
          <w:lang w:val="pl-PL"/>
        </w:rPr>
        <w:t>w dniu koncertu</w:t>
      </w:r>
      <w:r w:rsidR="00AD1202">
        <w:rPr>
          <w:rFonts w:ascii="Calibri" w:hAnsi="Calibri" w:cs="Calibri"/>
          <w:sz w:val="22"/>
          <w:szCs w:val="22"/>
          <w:lang w:val="pl-PL"/>
        </w:rPr>
        <w:t>)</w:t>
      </w:r>
      <w:r w:rsidRPr="002D439E">
        <w:rPr>
          <w:rFonts w:ascii="Calibri" w:hAnsi="Calibri" w:cs="Calibri"/>
          <w:sz w:val="22"/>
          <w:szCs w:val="22"/>
          <w:lang w:val="pl-PL"/>
        </w:rPr>
        <w:t xml:space="preserve"> /</w:t>
      </w:r>
      <w:r w:rsidR="00AD1202">
        <w:rPr>
          <w:rFonts w:ascii="Calibri" w:hAnsi="Calibri" w:cs="Calibri"/>
          <w:sz w:val="22"/>
          <w:szCs w:val="22"/>
          <w:lang w:val="pl-PL"/>
        </w:rPr>
        <w:t>czas trwania:</w:t>
      </w:r>
      <w:r w:rsidRPr="002D439E">
        <w:rPr>
          <w:rFonts w:ascii="Calibri" w:hAnsi="Calibri" w:cs="Calibri"/>
          <w:sz w:val="22"/>
          <w:szCs w:val="22"/>
          <w:lang w:val="pl-PL"/>
        </w:rPr>
        <w:t xml:space="preserve"> 75</w:t>
      </w:r>
      <w:r w:rsidR="00AD1202">
        <w:rPr>
          <w:rFonts w:ascii="Calibri" w:hAnsi="Calibri" w:cs="Calibri"/>
          <w:sz w:val="22"/>
          <w:szCs w:val="22"/>
          <w:lang w:val="pl-PL"/>
        </w:rPr>
        <w:t>’</w:t>
      </w:r>
      <w:r w:rsidRPr="002D439E">
        <w:rPr>
          <w:rFonts w:ascii="Calibri" w:hAnsi="Calibri" w:cs="Calibri"/>
          <w:sz w:val="22"/>
          <w:szCs w:val="22"/>
          <w:lang w:val="pl-PL"/>
        </w:rPr>
        <w:t xml:space="preserve"> / wiek</w:t>
      </w:r>
      <w:r w:rsidR="00AD1202">
        <w:rPr>
          <w:rFonts w:ascii="Calibri" w:hAnsi="Calibri" w:cs="Calibri"/>
          <w:sz w:val="22"/>
          <w:szCs w:val="22"/>
          <w:lang w:val="pl-PL"/>
        </w:rPr>
        <w:t>:</w:t>
      </w:r>
      <w:r w:rsidRPr="002D439E">
        <w:rPr>
          <w:rFonts w:ascii="Calibri" w:hAnsi="Calibri" w:cs="Calibri"/>
          <w:sz w:val="22"/>
          <w:szCs w:val="22"/>
          <w:lang w:val="pl-PL"/>
        </w:rPr>
        <w:t xml:space="preserve"> 7+</w:t>
      </w:r>
      <w:r w:rsidR="000059E9" w:rsidRPr="002D439E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3D75CB" w:rsidRPr="002D439E">
        <w:rPr>
          <w:rFonts w:ascii="Calibri" w:eastAsia="Calibri" w:hAnsi="Calibri" w:cs="Calibri"/>
          <w:sz w:val="22"/>
          <w:szCs w:val="22"/>
          <w:lang w:val="pl-PL"/>
        </w:rPr>
        <w:t>/</w:t>
      </w:r>
      <w:r w:rsidR="00AD1202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Pr="002D439E">
        <w:rPr>
          <w:rFonts w:ascii="Calibri" w:eastAsia="Calibri" w:hAnsi="Calibri" w:cs="Calibri"/>
          <w:sz w:val="22"/>
          <w:szCs w:val="22"/>
          <w:lang w:val="pl-PL"/>
        </w:rPr>
        <w:t>miejsca siedzące nienumerowane /</w:t>
      </w:r>
      <w:r w:rsidR="003D75CB" w:rsidRPr="002D439E">
        <w:rPr>
          <w:rFonts w:ascii="Calibri" w:eastAsia="Calibri" w:hAnsi="Calibri" w:cs="Calibri"/>
          <w:sz w:val="22"/>
          <w:szCs w:val="22"/>
          <w:lang w:val="pl-PL"/>
        </w:rPr>
        <w:t xml:space="preserve"> bilety dostępne online i w </w:t>
      </w:r>
      <w:r w:rsidR="00AD1202">
        <w:rPr>
          <w:rFonts w:ascii="Calibri" w:eastAsia="Calibri" w:hAnsi="Calibri" w:cs="Calibri"/>
          <w:sz w:val="22"/>
          <w:szCs w:val="22"/>
          <w:lang w:val="pl-PL"/>
        </w:rPr>
        <w:t>K</w:t>
      </w:r>
      <w:r w:rsidR="00AD1202" w:rsidRPr="002D439E">
        <w:rPr>
          <w:rFonts w:ascii="Calibri" w:eastAsia="Calibri" w:hAnsi="Calibri" w:cs="Calibri"/>
          <w:sz w:val="22"/>
          <w:szCs w:val="22"/>
          <w:lang w:val="pl-PL"/>
        </w:rPr>
        <w:t xml:space="preserve">asie </w:t>
      </w:r>
      <w:r w:rsidR="003D75CB" w:rsidRPr="002D439E">
        <w:rPr>
          <w:rFonts w:ascii="Calibri" w:eastAsia="Calibri" w:hAnsi="Calibri" w:cs="Calibri"/>
          <w:sz w:val="22"/>
          <w:szCs w:val="22"/>
          <w:lang w:val="pl-PL"/>
        </w:rPr>
        <w:t>CK ZAMEK</w:t>
      </w:r>
    </w:p>
    <w:p w14:paraId="3EDED338" w14:textId="77777777" w:rsidR="00A261FC" w:rsidRPr="002D439E" w:rsidRDefault="00A261FC">
      <w:pPr>
        <w:pStyle w:val="DomylneA"/>
        <w:rPr>
          <w:rFonts w:ascii="Calibri" w:eastAsia="Garamond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</w:pPr>
    </w:p>
    <w:p w14:paraId="0559D0CE" w14:textId="0635EB51" w:rsidR="00A261FC" w:rsidRPr="002D439E" w:rsidRDefault="003D75CB">
      <w:pPr>
        <w:pStyle w:val="DomylneA"/>
        <w:jc w:val="both"/>
        <w:rPr>
          <w:rFonts w:ascii="Calibri" w:eastAsia="Garamond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</w:pP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Jazzpospolita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 to zespół od samego początku działający na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przek</w:t>
      </w:r>
      <w:proofErr w:type="spellEnd"/>
      <w:r w:rsidRPr="002D439E">
        <w:rPr>
          <w:rFonts w:ascii="Calibri" w:hAnsi="Calibri" w:cs="Calibri"/>
          <w:color w:val="222222"/>
          <w:u w:color="222222"/>
          <w:lang w:val="es-ES_tradnl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ó</w:t>
      </w: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r: skojarzeniom, modom, a nawet własnej nazwie. Grupa z założenia balansuje pomiędzy gatunkami</w:t>
      </w:r>
      <w:r w:rsidR="0013180D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 muzycznymi</w:t>
      </w: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 i dzięki temu przez lata wypracowała charakterystyczne brzmienie. </w:t>
      </w:r>
      <w:r w:rsidR="0013180D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Bliskie są jej </w:t>
      </w:r>
      <w:r w:rsidR="0013180D"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p</w:t>
      </w: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ost,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avant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,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pre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, trans,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prog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,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soft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, hard</w:t>
      </w:r>
      <w:r w:rsidR="0013180D"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.</w:t>
      </w: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 </w:t>
      </w:r>
      <w:r w:rsidR="0013180D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Grają j</w:t>
      </w: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azz, rock,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ambient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,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minimal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,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trip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-hop</w:t>
      </w:r>
      <w:r w:rsidR="0013180D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.</w:t>
      </w: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 Wszystkie etykietki,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kt</w:t>
      </w:r>
      <w:proofErr w:type="spellEnd"/>
      <w:r w:rsidRPr="002D439E">
        <w:rPr>
          <w:rFonts w:ascii="Calibri" w:hAnsi="Calibri" w:cs="Calibri"/>
          <w:color w:val="222222"/>
          <w:u w:color="222222"/>
          <w:lang w:val="es-ES_tradnl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ó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rymi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 opatrzono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tw</w:t>
      </w:r>
      <w:proofErr w:type="spellEnd"/>
      <w:r w:rsidRPr="002D439E">
        <w:rPr>
          <w:rFonts w:ascii="Calibri" w:hAnsi="Calibri" w:cs="Calibri"/>
          <w:color w:val="222222"/>
          <w:u w:color="222222"/>
          <w:lang w:val="es-ES_tradnl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ó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rczość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Jazzpo</w:t>
      </w:r>
      <w:r w:rsid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spolitej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, naprawdę trudno wymienić. Czy da się je wszystkie spiąć </w:t>
      </w:r>
      <w:r w:rsidRPr="002D439E">
        <w:rPr>
          <w:rFonts w:ascii="Calibri" w:hAnsi="Calibri" w:cs="Calibri"/>
          <w:color w:val="222222"/>
          <w:u w:color="222222"/>
          <w:lang w:val="it-IT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jazzow</w:t>
      </w: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ą klamrą</w:t>
      </w:r>
      <w:r w:rsidRPr="002D439E">
        <w:rPr>
          <w:rFonts w:ascii="Calibri" w:hAnsi="Calibri" w:cs="Calibri"/>
          <w:color w:val="222222"/>
          <w:u w:color="222222"/>
          <w:lang w:val="zh-TW" w:eastAsia="zh-TW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?</w:t>
      </w:r>
    </w:p>
    <w:p w14:paraId="61AC30EC" w14:textId="77777777" w:rsidR="00A261FC" w:rsidRPr="002D439E" w:rsidRDefault="00A261FC">
      <w:pPr>
        <w:pStyle w:val="DomylneA"/>
        <w:rPr>
          <w:rFonts w:ascii="Calibri" w:eastAsia="Garamond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</w:pPr>
    </w:p>
    <w:p w14:paraId="25DDAF85" w14:textId="2A653FBD" w:rsidR="00A261FC" w:rsidRPr="002D439E" w:rsidRDefault="003D75CB">
      <w:pPr>
        <w:pStyle w:val="DomylneA"/>
        <w:jc w:val="both"/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</w:pP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Dzięki różnorodności swojego brzmienia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Jazzpospolita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 jest gorąco przyjmowana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zar</w:t>
      </w:r>
      <w:proofErr w:type="spellEnd"/>
      <w:r w:rsidRPr="002D439E">
        <w:rPr>
          <w:rFonts w:ascii="Calibri" w:hAnsi="Calibri" w:cs="Calibri"/>
          <w:color w:val="222222"/>
          <w:u w:color="222222"/>
          <w:lang w:val="es-ES_tradnl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ó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wno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 na </w:t>
      </w:r>
      <w:r w:rsidRPr="002D439E">
        <w:rPr>
          <w:rFonts w:ascii="Calibri" w:hAnsi="Calibri" w:cs="Calibri"/>
          <w:color w:val="222222"/>
          <w:u w:color="222222"/>
          <w:lang w:val="it-IT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scen</w:t>
      </w: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ach klubowych, festiwalach i filharmoniach.</w:t>
      </w:r>
      <w:bookmarkStart w:id="0" w:name="_GoBack"/>
      <w:bookmarkEnd w:id="0"/>
    </w:p>
    <w:p w14:paraId="44A3365E" w14:textId="77777777" w:rsidR="003D75CB" w:rsidRPr="002D439E" w:rsidRDefault="003D75CB">
      <w:pPr>
        <w:pStyle w:val="DomylneA"/>
        <w:jc w:val="both"/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</w:pPr>
    </w:p>
    <w:p w14:paraId="44697EB4" w14:textId="0975973C" w:rsidR="003D75CB" w:rsidRPr="002D439E" w:rsidRDefault="003D75CB">
      <w:pPr>
        <w:pStyle w:val="DomylneA"/>
        <w:jc w:val="both"/>
        <w:rPr>
          <w:rFonts w:ascii="Calibri" w:hAnsi="Calibri" w:cs="Calibri"/>
          <w:color w:val="202020"/>
        </w:rPr>
      </w:pPr>
      <w:r w:rsidRPr="002D439E">
        <w:rPr>
          <w:rFonts w:ascii="Calibri" w:hAnsi="Calibri" w:cs="Calibri"/>
          <w:color w:val="202020"/>
        </w:rPr>
        <w:t xml:space="preserve">Najnowsza płyta </w:t>
      </w:r>
      <w:r w:rsidR="00110E58">
        <w:rPr>
          <w:rFonts w:ascii="Calibri" w:hAnsi="Calibri" w:cs="Calibri"/>
          <w:color w:val="202020"/>
        </w:rPr>
        <w:t>„</w:t>
      </w:r>
      <w:proofErr w:type="spellStart"/>
      <w:r w:rsidRPr="002D439E">
        <w:rPr>
          <w:rFonts w:ascii="Calibri" w:hAnsi="Calibri" w:cs="Calibri"/>
          <w:color w:val="202020"/>
        </w:rPr>
        <w:t>Kosmopolis</w:t>
      </w:r>
      <w:proofErr w:type="spellEnd"/>
      <w:r w:rsidRPr="002D439E">
        <w:rPr>
          <w:rFonts w:ascii="Calibri" w:hAnsi="Calibri" w:cs="Calibri"/>
          <w:color w:val="202020"/>
        </w:rPr>
        <w:t xml:space="preserve">” </w:t>
      </w:r>
      <w:proofErr w:type="spellStart"/>
      <w:r w:rsidRPr="002D439E">
        <w:rPr>
          <w:rFonts w:ascii="Calibri" w:hAnsi="Calibri" w:cs="Calibri"/>
          <w:color w:val="202020"/>
        </w:rPr>
        <w:t>Jazzpospolitej</w:t>
      </w:r>
      <w:proofErr w:type="spellEnd"/>
      <w:r w:rsidRPr="002D439E">
        <w:rPr>
          <w:rFonts w:ascii="Calibri" w:hAnsi="Calibri" w:cs="Calibri"/>
          <w:color w:val="202020"/>
        </w:rPr>
        <w:t xml:space="preserve"> to dźwiękowa opowieść o pięciu zupełnie </w:t>
      </w:r>
      <w:r w:rsidR="0012373A">
        <w:rPr>
          <w:rFonts w:ascii="Calibri" w:hAnsi="Calibri" w:cs="Calibri"/>
          <w:color w:val="202020"/>
        </w:rPr>
        <w:t xml:space="preserve">odmiennych </w:t>
      </w:r>
      <w:r w:rsidRPr="002D439E">
        <w:rPr>
          <w:rFonts w:ascii="Calibri" w:hAnsi="Calibri" w:cs="Calibri"/>
          <w:color w:val="202020"/>
        </w:rPr>
        <w:t xml:space="preserve">historiach </w:t>
      </w:r>
      <w:r w:rsidR="0012373A">
        <w:rPr>
          <w:rFonts w:ascii="Calibri" w:hAnsi="Calibri" w:cs="Calibri"/>
          <w:color w:val="202020"/>
        </w:rPr>
        <w:t xml:space="preserve">toczących się </w:t>
      </w:r>
      <w:r w:rsidRPr="002D439E">
        <w:rPr>
          <w:rFonts w:ascii="Calibri" w:hAnsi="Calibri" w:cs="Calibri"/>
          <w:color w:val="202020"/>
        </w:rPr>
        <w:t xml:space="preserve">w różnych miejscach w tym samym czasie. Warszawa. Stare Miasto. Oviedo. </w:t>
      </w:r>
      <w:proofErr w:type="spellStart"/>
      <w:r w:rsidRPr="002D439E">
        <w:rPr>
          <w:rFonts w:ascii="Calibri" w:hAnsi="Calibri" w:cs="Calibri"/>
          <w:color w:val="202020"/>
        </w:rPr>
        <w:t>Klunton</w:t>
      </w:r>
      <w:proofErr w:type="spellEnd"/>
      <w:r w:rsidRPr="002D439E">
        <w:rPr>
          <w:rFonts w:ascii="Calibri" w:hAnsi="Calibri" w:cs="Calibri"/>
          <w:color w:val="202020"/>
        </w:rPr>
        <w:t>. Polis. Wszystkie dzieją się w słodko-gorzkiej teraźniejszości zmierzającej w nieznane. We współczesności</w:t>
      </w:r>
      <w:r w:rsidR="0012373A">
        <w:rPr>
          <w:rFonts w:ascii="Calibri" w:hAnsi="Calibri" w:cs="Calibri"/>
          <w:color w:val="202020"/>
        </w:rPr>
        <w:t>,</w:t>
      </w:r>
      <w:r w:rsidRPr="002D439E">
        <w:rPr>
          <w:rFonts w:ascii="Calibri" w:hAnsi="Calibri" w:cs="Calibri"/>
          <w:color w:val="202020"/>
        </w:rPr>
        <w:t xml:space="preserve"> w której jak nigdy wcześniej to</w:t>
      </w:r>
      <w:r w:rsidR="0012373A">
        <w:rPr>
          <w:rFonts w:ascii="Calibri" w:hAnsi="Calibri" w:cs="Calibri"/>
          <w:color w:val="202020"/>
        </w:rPr>
        <w:t>,</w:t>
      </w:r>
      <w:r w:rsidRPr="002D439E">
        <w:rPr>
          <w:rFonts w:ascii="Calibri" w:hAnsi="Calibri" w:cs="Calibri"/>
          <w:color w:val="202020"/>
        </w:rPr>
        <w:t xml:space="preserve"> co nowe, od razu staje się stare. Otwartej czy zamkniętej? Stawiamy pytania, czekamy na odpowiedzi. „Może idealistycznie, ale w dzisiejszym medialno-post-popkulturowym zgiełku nadal chcemy wierzyć w siłę muzyki robionej z potrzeby serca, jej moc sprawczą i wartość dla tych, którzy chcą ją nie tylko usłyszeć, ale i wysłuchać jej” </w:t>
      </w:r>
      <w:r w:rsidR="0012373A">
        <w:rPr>
          <w:rFonts w:ascii="Calibri" w:hAnsi="Calibri" w:cs="Calibri"/>
          <w:color w:val="202020"/>
        </w:rPr>
        <w:t>–</w:t>
      </w:r>
      <w:r w:rsidRPr="002D439E">
        <w:rPr>
          <w:rFonts w:ascii="Calibri" w:hAnsi="Calibri" w:cs="Calibri"/>
          <w:color w:val="202020"/>
        </w:rPr>
        <w:t xml:space="preserve"> mówią muzycy zespołu. Ta płyta jest „jakaś”, osobista i tożsamościowa, choć gatunkowo bardzo złożona, wymieszana niczym współczesne polis. </w:t>
      </w:r>
      <w:proofErr w:type="spellStart"/>
      <w:r w:rsidRPr="002D439E">
        <w:rPr>
          <w:rFonts w:ascii="Calibri" w:hAnsi="Calibri" w:cs="Calibri"/>
          <w:color w:val="202020"/>
        </w:rPr>
        <w:t>Kosmopolis</w:t>
      </w:r>
      <w:proofErr w:type="spellEnd"/>
      <w:r w:rsidRPr="002D439E">
        <w:rPr>
          <w:rFonts w:ascii="Calibri" w:hAnsi="Calibri" w:cs="Calibri"/>
          <w:color w:val="202020"/>
        </w:rPr>
        <w:t>.</w:t>
      </w:r>
    </w:p>
    <w:p w14:paraId="1E2E8EF8" w14:textId="77777777" w:rsidR="00A261FC" w:rsidRPr="002D439E" w:rsidRDefault="00A261FC">
      <w:pPr>
        <w:pStyle w:val="DomylneA"/>
        <w:rPr>
          <w:rFonts w:ascii="Calibri" w:eastAsia="Garamond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</w:pPr>
    </w:p>
    <w:p w14:paraId="7B2F6FD2" w14:textId="2A1F91BE" w:rsidR="00A261FC" w:rsidRPr="002D439E" w:rsidRDefault="003D75CB">
      <w:pPr>
        <w:pStyle w:val="DomylneA"/>
        <w:jc w:val="both"/>
        <w:rPr>
          <w:rFonts w:ascii="Calibri" w:hAnsi="Calibri" w:cs="Calibri"/>
        </w:rPr>
      </w:pPr>
      <w:r w:rsidRPr="002D439E">
        <w:rPr>
          <w:rFonts w:ascii="Calibri" w:hAnsi="Calibri" w:cs="Calibri"/>
        </w:rPr>
        <w:t>15 lat aktywności artystycznej, 8 album</w:t>
      </w:r>
      <w:r w:rsidRPr="002D439E">
        <w:rPr>
          <w:rFonts w:ascii="Calibri" w:hAnsi="Calibri" w:cs="Calibri"/>
          <w:lang w:val="es-ES_tradnl"/>
        </w:rPr>
        <w:t>ó</w:t>
      </w:r>
      <w:r w:rsidRPr="002D439E">
        <w:rPr>
          <w:rFonts w:ascii="Calibri" w:hAnsi="Calibri" w:cs="Calibri"/>
        </w:rPr>
        <w:t>w, kilkaset koncert</w:t>
      </w:r>
      <w:r w:rsidRPr="002D439E">
        <w:rPr>
          <w:rFonts w:ascii="Calibri" w:hAnsi="Calibri" w:cs="Calibri"/>
          <w:lang w:val="es-ES_tradnl"/>
        </w:rPr>
        <w:t>ó</w:t>
      </w:r>
      <w:r w:rsidRPr="002D439E">
        <w:rPr>
          <w:rFonts w:ascii="Calibri" w:hAnsi="Calibri" w:cs="Calibri"/>
        </w:rPr>
        <w:t xml:space="preserve">w </w:t>
      </w:r>
      <w:proofErr w:type="spellStart"/>
      <w:r w:rsidRPr="002D439E">
        <w:rPr>
          <w:rFonts w:ascii="Calibri" w:hAnsi="Calibri" w:cs="Calibri"/>
        </w:rPr>
        <w:t>w</w:t>
      </w:r>
      <w:proofErr w:type="spellEnd"/>
      <w:r w:rsidRPr="002D439E">
        <w:rPr>
          <w:rFonts w:ascii="Calibri" w:hAnsi="Calibri" w:cs="Calibri"/>
        </w:rPr>
        <w:t xml:space="preserve"> ramach międzynarodowych tras </w:t>
      </w:r>
      <w:r w:rsidR="0012373A">
        <w:rPr>
          <w:rFonts w:ascii="Calibri" w:hAnsi="Calibri" w:cs="Calibri"/>
        </w:rPr>
        <w:t>–</w:t>
      </w:r>
      <w:r w:rsidRPr="002D439E">
        <w:rPr>
          <w:rFonts w:ascii="Calibri" w:hAnsi="Calibri" w:cs="Calibri"/>
        </w:rPr>
        <w:t xml:space="preserve"> tak w największym </w:t>
      </w:r>
      <w:proofErr w:type="spellStart"/>
      <w:r w:rsidRPr="002D439E">
        <w:rPr>
          <w:rFonts w:ascii="Calibri" w:hAnsi="Calibri" w:cs="Calibri"/>
        </w:rPr>
        <w:t>skr</w:t>
      </w:r>
      <w:proofErr w:type="spellEnd"/>
      <w:r w:rsidRPr="002D439E">
        <w:rPr>
          <w:rFonts w:ascii="Calibri" w:hAnsi="Calibri" w:cs="Calibri"/>
          <w:lang w:val="es-ES_tradnl"/>
        </w:rPr>
        <w:t>ó</w:t>
      </w:r>
      <w:proofErr w:type="spellStart"/>
      <w:r w:rsidRPr="002D439E">
        <w:rPr>
          <w:rFonts w:ascii="Calibri" w:hAnsi="Calibri" w:cs="Calibri"/>
        </w:rPr>
        <w:t>cie</w:t>
      </w:r>
      <w:proofErr w:type="spellEnd"/>
      <w:r w:rsidRPr="002D439E">
        <w:rPr>
          <w:rFonts w:ascii="Calibri" w:hAnsi="Calibri" w:cs="Calibri"/>
        </w:rPr>
        <w:t xml:space="preserve"> można opisać działalność </w:t>
      </w:r>
      <w:proofErr w:type="spellStart"/>
      <w:r w:rsidRPr="002D439E">
        <w:rPr>
          <w:rFonts w:ascii="Calibri" w:hAnsi="Calibri" w:cs="Calibri"/>
        </w:rPr>
        <w:t>Jazzpospolitej</w:t>
      </w:r>
      <w:proofErr w:type="spellEnd"/>
      <w:r w:rsidRPr="002D439E">
        <w:rPr>
          <w:rFonts w:ascii="Calibri" w:hAnsi="Calibri" w:cs="Calibri"/>
        </w:rPr>
        <w:t xml:space="preserve">. Przez ten czas zespół wystąpił na takich imprezach jak: London Jazz </w:t>
      </w:r>
      <w:proofErr w:type="spellStart"/>
      <w:r w:rsidRPr="002D439E">
        <w:rPr>
          <w:rFonts w:ascii="Calibri" w:hAnsi="Calibri" w:cs="Calibri"/>
        </w:rPr>
        <w:t>Festival</w:t>
      </w:r>
      <w:proofErr w:type="spellEnd"/>
      <w:r w:rsidRPr="002D439E">
        <w:rPr>
          <w:rFonts w:ascii="Calibri" w:hAnsi="Calibri" w:cs="Calibri"/>
        </w:rPr>
        <w:t xml:space="preserve">, </w:t>
      </w:r>
      <w:proofErr w:type="spellStart"/>
      <w:r w:rsidRPr="002D439E">
        <w:rPr>
          <w:rFonts w:ascii="Calibri" w:hAnsi="Calibri" w:cs="Calibri"/>
        </w:rPr>
        <w:t>Copenhagen</w:t>
      </w:r>
      <w:proofErr w:type="spellEnd"/>
      <w:r w:rsidRPr="002D439E">
        <w:rPr>
          <w:rFonts w:ascii="Calibri" w:hAnsi="Calibri" w:cs="Calibri"/>
        </w:rPr>
        <w:t xml:space="preserve"> Jazz </w:t>
      </w:r>
      <w:proofErr w:type="spellStart"/>
      <w:r w:rsidRPr="002D439E">
        <w:rPr>
          <w:rFonts w:ascii="Calibri" w:hAnsi="Calibri" w:cs="Calibri"/>
        </w:rPr>
        <w:t>Festival</w:t>
      </w:r>
      <w:proofErr w:type="spellEnd"/>
      <w:r w:rsidRPr="002D439E">
        <w:rPr>
          <w:rFonts w:ascii="Calibri" w:hAnsi="Calibri" w:cs="Calibri"/>
        </w:rPr>
        <w:t xml:space="preserve">, Jazz </w:t>
      </w:r>
      <w:proofErr w:type="spellStart"/>
      <w:r w:rsidRPr="002D439E">
        <w:rPr>
          <w:rFonts w:ascii="Calibri" w:hAnsi="Calibri" w:cs="Calibri"/>
        </w:rPr>
        <w:t>Comblain</w:t>
      </w:r>
      <w:proofErr w:type="spellEnd"/>
      <w:r w:rsidRPr="002D439E">
        <w:rPr>
          <w:rFonts w:ascii="Calibri" w:hAnsi="Calibri" w:cs="Calibri"/>
        </w:rPr>
        <w:t xml:space="preserve">, </w:t>
      </w:r>
      <w:proofErr w:type="spellStart"/>
      <w:r w:rsidRPr="002D439E">
        <w:rPr>
          <w:rFonts w:ascii="Calibri" w:hAnsi="Calibri" w:cs="Calibri"/>
        </w:rPr>
        <w:t>Open’er</w:t>
      </w:r>
      <w:proofErr w:type="spellEnd"/>
      <w:r w:rsidRPr="002D439E">
        <w:rPr>
          <w:rFonts w:ascii="Calibri" w:hAnsi="Calibri" w:cs="Calibri"/>
        </w:rPr>
        <w:t xml:space="preserve"> </w:t>
      </w:r>
      <w:proofErr w:type="spellStart"/>
      <w:r w:rsidRPr="002D439E">
        <w:rPr>
          <w:rFonts w:ascii="Calibri" w:hAnsi="Calibri" w:cs="Calibri"/>
        </w:rPr>
        <w:t>Festival</w:t>
      </w:r>
      <w:proofErr w:type="spellEnd"/>
      <w:r w:rsidRPr="002D439E">
        <w:rPr>
          <w:rFonts w:ascii="Calibri" w:hAnsi="Calibri" w:cs="Calibri"/>
        </w:rPr>
        <w:t xml:space="preserve">, Męskie Granie, Jazz Jamboree, </w:t>
      </w:r>
      <w:proofErr w:type="spellStart"/>
      <w:r w:rsidRPr="002D439E">
        <w:rPr>
          <w:rFonts w:ascii="Calibri" w:hAnsi="Calibri" w:cs="Calibri"/>
        </w:rPr>
        <w:t>Match</w:t>
      </w:r>
      <w:proofErr w:type="spellEnd"/>
      <w:r w:rsidRPr="002D439E">
        <w:rPr>
          <w:rFonts w:ascii="Calibri" w:hAnsi="Calibri" w:cs="Calibri"/>
        </w:rPr>
        <w:t xml:space="preserve"> &amp; </w:t>
      </w:r>
      <w:proofErr w:type="spellStart"/>
      <w:r w:rsidRPr="002D439E">
        <w:rPr>
          <w:rFonts w:ascii="Calibri" w:hAnsi="Calibri" w:cs="Calibri"/>
        </w:rPr>
        <w:t>Fuse</w:t>
      </w:r>
      <w:proofErr w:type="spellEnd"/>
      <w:r w:rsidRPr="002D439E">
        <w:rPr>
          <w:rFonts w:ascii="Calibri" w:hAnsi="Calibri" w:cs="Calibri"/>
        </w:rPr>
        <w:t xml:space="preserve">, </w:t>
      </w:r>
      <w:proofErr w:type="spellStart"/>
      <w:r w:rsidRPr="002D439E">
        <w:rPr>
          <w:rFonts w:ascii="Calibri" w:hAnsi="Calibri" w:cs="Calibri"/>
        </w:rPr>
        <w:t>Edinburgh</w:t>
      </w:r>
      <w:proofErr w:type="spellEnd"/>
      <w:r w:rsidRPr="002D439E">
        <w:rPr>
          <w:rFonts w:ascii="Calibri" w:hAnsi="Calibri" w:cs="Calibri"/>
        </w:rPr>
        <w:t xml:space="preserve"> Jazz &amp; Blues </w:t>
      </w:r>
      <w:proofErr w:type="spellStart"/>
      <w:r w:rsidRPr="002D439E">
        <w:rPr>
          <w:rFonts w:ascii="Calibri" w:hAnsi="Calibri" w:cs="Calibri"/>
        </w:rPr>
        <w:t>Festival</w:t>
      </w:r>
      <w:proofErr w:type="spellEnd"/>
      <w:r w:rsidRPr="002D439E">
        <w:rPr>
          <w:rFonts w:ascii="Calibri" w:hAnsi="Calibri" w:cs="Calibri"/>
        </w:rPr>
        <w:t xml:space="preserve">, </w:t>
      </w:r>
      <w:proofErr w:type="spellStart"/>
      <w:r w:rsidRPr="002D439E">
        <w:rPr>
          <w:rFonts w:ascii="Calibri" w:hAnsi="Calibri" w:cs="Calibri"/>
        </w:rPr>
        <w:t>Garana</w:t>
      </w:r>
      <w:proofErr w:type="spellEnd"/>
      <w:r w:rsidRPr="002D439E">
        <w:rPr>
          <w:rFonts w:ascii="Calibri" w:hAnsi="Calibri" w:cs="Calibri"/>
        </w:rPr>
        <w:t xml:space="preserve"> Jazz, Kaliningrad City Jazz. Uznanie dla występów </w:t>
      </w:r>
      <w:proofErr w:type="spellStart"/>
      <w:r w:rsidRPr="002D439E">
        <w:rPr>
          <w:rFonts w:ascii="Calibri" w:hAnsi="Calibri" w:cs="Calibri"/>
        </w:rPr>
        <w:t>Jazzpospolitej</w:t>
      </w:r>
      <w:proofErr w:type="spellEnd"/>
      <w:r w:rsidRPr="002D439E">
        <w:rPr>
          <w:rFonts w:ascii="Calibri" w:hAnsi="Calibri" w:cs="Calibri"/>
        </w:rPr>
        <w:t xml:space="preserve"> na żywo wyraziła redakcja 3 Programu Polskiego Radia, nazywając zespół odkryciem koncertowym roku 2011. Koncert </w:t>
      </w:r>
      <w:proofErr w:type="spellStart"/>
      <w:r w:rsidRPr="002D439E">
        <w:rPr>
          <w:rFonts w:ascii="Calibri" w:hAnsi="Calibri" w:cs="Calibri"/>
        </w:rPr>
        <w:t>Jazzpospolitej</w:t>
      </w:r>
      <w:proofErr w:type="spellEnd"/>
      <w:r w:rsidRPr="002D439E">
        <w:rPr>
          <w:rFonts w:ascii="Calibri" w:hAnsi="Calibri" w:cs="Calibri"/>
        </w:rPr>
        <w:t xml:space="preserve"> na finał Męskiego Grania w 2012 roku obejrzało ponad 10</w:t>
      </w:r>
      <w:r w:rsidR="0012373A">
        <w:rPr>
          <w:rFonts w:ascii="Calibri" w:hAnsi="Calibri" w:cs="Calibri"/>
        </w:rPr>
        <w:t xml:space="preserve"> </w:t>
      </w:r>
      <w:r w:rsidRPr="002D439E">
        <w:rPr>
          <w:rFonts w:ascii="Calibri" w:hAnsi="Calibri" w:cs="Calibri"/>
        </w:rPr>
        <w:t xml:space="preserve">000 osób. W 2015 roku </w:t>
      </w:r>
      <w:proofErr w:type="spellStart"/>
      <w:r w:rsidRPr="002D439E">
        <w:rPr>
          <w:rFonts w:ascii="Calibri" w:hAnsi="Calibri" w:cs="Calibri"/>
        </w:rPr>
        <w:t>Jazzpospolita</w:t>
      </w:r>
      <w:proofErr w:type="spellEnd"/>
      <w:r w:rsidRPr="002D439E">
        <w:rPr>
          <w:rFonts w:ascii="Calibri" w:hAnsi="Calibri" w:cs="Calibri"/>
        </w:rPr>
        <w:t xml:space="preserve"> jako jeden z pierwszych zespołów zagrała trasę koncertową w Chinach, udokumentowaną wydaniem płyty </w:t>
      </w:r>
      <w:r w:rsidR="0012373A">
        <w:rPr>
          <w:rFonts w:ascii="Calibri" w:hAnsi="Calibri" w:cs="Calibri"/>
        </w:rPr>
        <w:t>„</w:t>
      </w:r>
      <w:proofErr w:type="spellStart"/>
      <w:r w:rsidRPr="002D439E">
        <w:rPr>
          <w:rFonts w:ascii="Calibri" w:hAnsi="Calibri" w:cs="Calibri"/>
        </w:rPr>
        <w:t>Jazzpo</w:t>
      </w:r>
      <w:proofErr w:type="spellEnd"/>
      <w:r w:rsidRPr="002D439E">
        <w:rPr>
          <w:rFonts w:ascii="Calibri" w:hAnsi="Calibri" w:cs="Calibri"/>
        </w:rPr>
        <w:t xml:space="preserve">! Live </w:t>
      </w:r>
      <w:proofErr w:type="spellStart"/>
      <w:r w:rsidRPr="002D439E">
        <w:rPr>
          <w:rFonts w:ascii="Calibri" w:hAnsi="Calibri" w:cs="Calibri"/>
        </w:rPr>
        <w:t>Made</w:t>
      </w:r>
      <w:proofErr w:type="spellEnd"/>
      <w:r w:rsidRPr="002D439E">
        <w:rPr>
          <w:rFonts w:ascii="Calibri" w:hAnsi="Calibri" w:cs="Calibri"/>
        </w:rPr>
        <w:t xml:space="preserve"> in China”. W 2011 roku grupa zdobyła przyznawaną przez widzów</w:t>
      </w:r>
      <w:r w:rsidR="0012373A">
        <w:rPr>
          <w:rFonts w:ascii="Calibri" w:hAnsi="Calibri" w:cs="Calibri"/>
        </w:rPr>
        <w:t>(-ki)</w:t>
      </w:r>
      <w:r w:rsidRPr="002D439E">
        <w:rPr>
          <w:rFonts w:ascii="Calibri" w:hAnsi="Calibri" w:cs="Calibri"/>
        </w:rPr>
        <w:t xml:space="preserve"> nagrodę na IX Święcie Kina Niemego za najlepszą muzykę graną na żywo do wyświetlanego obrazu.</w:t>
      </w:r>
    </w:p>
    <w:p w14:paraId="65E1C02D" w14:textId="77777777" w:rsidR="00A261FC" w:rsidRPr="002D439E" w:rsidRDefault="00A261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209665FA" w14:textId="1826F5D3" w:rsidR="00A261FC" w:rsidRPr="002D439E" w:rsidRDefault="003D75CB">
      <w:pPr>
        <w:pStyle w:val="DomylneA"/>
        <w:rPr>
          <w:rFonts w:ascii="Calibri" w:eastAsia="Garamond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</w:pP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W 2023 </w:t>
      </w:r>
      <w:r w:rsidR="0012373A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roku </w:t>
      </w:r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 xml:space="preserve">ukazała się płyta </w:t>
      </w:r>
      <w:proofErr w:type="spellStart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Jazzpospolitej</w:t>
      </w:r>
      <w:proofErr w:type="spellEnd"/>
      <w:r w:rsidRPr="002D439E">
        <w:rPr>
          <w:rFonts w:ascii="Calibri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  <w:t>, pt. „Obiekt”.</w:t>
      </w:r>
    </w:p>
    <w:p w14:paraId="44D2E350" w14:textId="77777777" w:rsidR="00A261FC" w:rsidRPr="002D439E" w:rsidRDefault="00A261FC">
      <w:pPr>
        <w:pStyle w:val="DomylneA"/>
        <w:rPr>
          <w:rFonts w:ascii="Calibri" w:eastAsia="Garamond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</w:pPr>
    </w:p>
    <w:p w14:paraId="69675671" w14:textId="77777777" w:rsidR="00A261FC" w:rsidRPr="002D439E" w:rsidRDefault="003D75CB">
      <w:pPr>
        <w:pStyle w:val="DomylneA"/>
        <w:rPr>
          <w:rFonts w:ascii="Calibri" w:eastAsia="Garamond" w:hAnsi="Calibri" w:cs="Calibri"/>
          <w:b/>
          <w:bCs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</w:pPr>
      <w:r w:rsidRPr="002D439E">
        <w:rPr>
          <w:rFonts w:ascii="Calibri" w:hAnsi="Calibri" w:cs="Calibri"/>
          <w:b/>
          <w:bCs/>
          <w:color w:val="500050"/>
          <w:u w:color="500050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skład:</w:t>
      </w:r>
    </w:p>
    <w:p w14:paraId="3C6C19D9" w14:textId="29B1644A" w:rsidR="00A261FC" w:rsidRPr="002D439E" w:rsidRDefault="003D75CB">
      <w:pPr>
        <w:pStyle w:val="DomylneA"/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</w:pPr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Stefan Nowakowski </w:t>
      </w:r>
      <w:r w:rsidR="0012373A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>–</w:t>
      </w:r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 kontrabas</w:t>
      </w:r>
    </w:p>
    <w:p w14:paraId="1A2869C8" w14:textId="15612D0C" w:rsidR="00A261FC" w:rsidRPr="002D439E" w:rsidRDefault="003D75CB">
      <w:pPr>
        <w:pStyle w:val="DomylneA"/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</w:pPr>
      <w:r w:rsidRPr="002D439E">
        <w:rPr>
          <w:rFonts w:ascii="Calibri" w:hAnsi="Calibri" w:cs="Calibri"/>
          <w:lang w:val="de-DE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>Micha</w:t>
      </w:r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ł Milczarek </w:t>
      </w:r>
      <w:r w:rsidR="0012373A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>–</w:t>
      </w:r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 gitara, elektronika</w:t>
      </w:r>
    </w:p>
    <w:p w14:paraId="1B6EF03B" w14:textId="4C09E7BF" w:rsidR="00A261FC" w:rsidRPr="002D439E" w:rsidRDefault="003D75CB">
      <w:pPr>
        <w:pStyle w:val="DomylneA"/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</w:pPr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Miłosz </w:t>
      </w:r>
      <w:proofErr w:type="spellStart"/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>Oleniecki</w:t>
      </w:r>
      <w:proofErr w:type="spellEnd"/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 </w:t>
      </w:r>
      <w:r w:rsidR="0012373A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>–</w:t>
      </w:r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 instrumenty klawiszowe</w:t>
      </w:r>
    </w:p>
    <w:p w14:paraId="0A02C15B" w14:textId="330C61AE" w:rsidR="00A261FC" w:rsidRPr="002D439E" w:rsidRDefault="003D75CB">
      <w:pPr>
        <w:pStyle w:val="DomylneA"/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</w:pPr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Wojtek </w:t>
      </w:r>
      <w:proofErr w:type="spellStart"/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>Sobura</w:t>
      </w:r>
      <w:proofErr w:type="spellEnd"/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 </w:t>
      </w:r>
      <w:r w:rsidR="0012373A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>–</w:t>
      </w:r>
      <w:r w:rsidRPr="002D439E">
        <w:rPr>
          <w:rFonts w:ascii="Calibri" w:hAnsi="Calibri" w:cs="Calibri"/>
          <w14:textOutline w14:w="3175" w14:cap="flat" w14:cmpd="sng" w14:algn="ctr">
            <w14:solidFill>
              <w14:srgbClr w14:val="000000"/>
            </w14:solidFill>
            <w14:prstDash w14:val="solid"/>
            <w14:miter w14:lim="400000"/>
          </w14:textOutline>
        </w:rPr>
        <w:t xml:space="preserve"> perkusja</w:t>
      </w:r>
    </w:p>
    <w:p w14:paraId="26C08332" w14:textId="77777777" w:rsidR="00A261FC" w:rsidRPr="002D439E" w:rsidRDefault="00A261FC">
      <w:pPr>
        <w:pStyle w:val="DomylneA"/>
        <w:rPr>
          <w:rFonts w:ascii="Calibri" w:eastAsia="Garamond" w:hAnsi="Calibri" w:cs="Calibri"/>
          <w:color w:val="222222"/>
          <w:u w:color="222222"/>
          <w14:textOutline w14:w="3175" w14:cap="flat" w14:cmpd="sng" w14:algn="ctr">
            <w14:solidFill>
              <w14:srgbClr w14:val="222222"/>
            </w14:solidFill>
            <w14:prstDash w14:val="solid"/>
            <w14:miter w14:lim="400000"/>
          </w14:textOutline>
        </w:rPr>
      </w:pPr>
    </w:p>
    <w:p w14:paraId="4275E56A" w14:textId="77777777" w:rsidR="00A261FC" w:rsidRPr="002D439E" w:rsidRDefault="003D75CB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" w:eastAsia="Garamond" w:hAnsi="Calibri" w:cs="Calibri"/>
        </w:rPr>
      </w:pPr>
      <w:r w:rsidRPr="002D439E">
        <w:rPr>
          <w:rFonts w:ascii="Calibri" w:hAnsi="Calibri" w:cs="Calibri"/>
          <w:b/>
          <w:bCs/>
        </w:rPr>
        <w:t>Wideo</w:t>
      </w:r>
      <w:r w:rsidRPr="002D439E">
        <w:rPr>
          <w:rFonts w:ascii="Calibri" w:hAnsi="Calibri" w:cs="Calibri"/>
        </w:rPr>
        <w:t>:</w:t>
      </w:r>
    </w:p>
    <w:p w14:paraId="3FEEDB97" w14:textId="77777777" w:rsidR="00A261FC" w:rsidRPr="002D439E" w:rsidRDefault="00A261FC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" w:eastAsia="Garamond" w:hAnsi="Calibri" w:cs="Calibri"/>
        </w:rPr>
      </w:pPr>
    </w:p>
    <w:p w14:paraId="496AFFA7" w14:textId="77777777" w:rsidR="00A261FC" w:rsidRPr="002D439E" w:rsidRDefault="0012373A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hyperlink r:id="rId7" w:history="1">
        <w:r w:rsidR="003D75CB" w:rsidRPr="002D439E">
          <w:rPr>
            <w:rStyle w:val="Hyperlink0"/>
            <w:rFonts w:ascii="Calibri" w:hAnsi="Calibri" w:cs="Calibri"/>
          </w:rPr>
          <w:t>Taki upał, a ten siedzi w rękawiczkach</w:t>
        </w:r>
      </w:hyperlink>
    </w:p>
    <w:p w14:paraId="28DE94AB" w14:textId="77777777" w:rsidR="00A261FC" w:rsidRPr="002D439E" w:rsidRDefault="0012373A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hyperlink r:id="rId8" w:history="1">
        <w:proofErr w:type="spellStart"/>
        <w:r w:rsidR="003D75CB" w:rsidRPr="002D439E">
          <w:rPr>
            <w:rStyle w:val="Hyperlink1"/>
            <w:rFonts w:ascii="Calibri" w:hAnsi="Calibri" w:cs="Calibri"/>
          </w:rPr>
          <w:t>Atole</w:t>
        </w:r>
        <w:proofErr w:type="spellEnd"/>
      </w:hyperlink>
    </w:p>
    <w:p w14:paraId="7DFA2648" w14:textId="77777777" w:rsidR="00A261FC" w:rsidRPr="002D439E" w:rsidRDefault="0012373A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hyperlink r:id="rId9" w:history="1">
        <w:proofErr w:type="spellStart"/>
        <w:r w:rsidR="003D75CB" w:rsidRPr="002D439E">
          <w:rPr>
            <w:rStyle w:val="Hyperlink2"/>
            <w:rFonts w:ascii="Calibri" w:hAnsi="Calibri" w:cs="Calibri"/>
            <w:lang w:val="en-GB"/>
          </w:rPr>
          <w:t>Eter</w:t>
        </w:r>
        <w:proofErr w:type="spellEnd"/>
      </w:hyperlink>
      <w:r w:rsidR="003D75CB"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 </w:t>
      </w:r>
    </w:p>
    <w:p w14:paraId="009B80E9" w14:textId="77777777" w:rsidR="00A261FC" w:rsidRPr="002D439E" w:rsidRDefault="0012373A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hyperlink r:id="rId10" w:history="1">
        <w:proofErr w:type="spellStart"/>
        <w:r w:rsidR="003D75CB" w:rsidRPr="002D439E">
          <w:rPr>
            <w:rStyle w:val="Hyperlink3"/>
            <w:rFonts w:ascii="Calibri" w:hAnsi="Calibri" w:cs="Calibri"/>
            <w:lang w:val="en-GB"/>
            <w14:textOutline w14:w="3175" w14:cap="flat" w14:cmpd="sng" w14:algn="ctr">
              <w14:solidFill>
                <w14:srgbClr w14:val="500050"/>
              </w14:solidFill>
              <w14:prstDash w14:val="solid"/>
              <w14:miter w14:lim="400000"/>
            </w14:textOutline>
          </w:rPr>
          <w:t>Przedwiośnie</w:t>
        </w:r>
        <w:proofErr w:type="spellEnd"/>
      </w:hyperlink>
    </w:p>
    <w:p w14:paraId="68AD1BB8" w14:textId="77777777" w:rsidR="00A261FC" w:rsidRPr="002D439E" w:rsidRDefault="0012373A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hyperlink r:id="rId11" w:history="1">
        <w:r w:rsidR="003D75CB" w:rsidRPr="002D439E">
          <w:rPr>
            <w:rStyle w:val="Hyperlink3"/>
            <w:rFonts w:ascii="Calibri" w:hAnsi="Calibri" w:cs="Calibri"/>
            <w:lang w:val="en-GB"/>
            <w14:textOutline w14:w="3175" w14:cap="flat" w14:cmpd="sng" w14:algn="ctr">
              <w14:solidFill>
                <w14:srgbClr w14:val="500050"/>
              </w14:solidFill>
              <w14:prstDash w14:val="solid"/>
              <w14:miter w14:lim="400000"/>
            </w14:textOutline>
          </w:rPr>
          <w:t xml:space="preserve">Combination feat. </w:t>
        </w:r>
        <w:r w:rsidR="003D75CB" w:rsidRPr="002D439E">
          <w:rPr>
            <w:rStyle w:val="Hyperlink3"/>
            <w:rFonts w:ascii="Calibri" w:hAnsi="Calibri" w:cs="Calibri"/>
            <w14:textOutline w14:w="3175" w14:cap="flat" w14:cmpd="sng" w14:algn="ctr">
              <w14:solidFill>
                <w14:srgbClr w14:val="500050"/>
              </w14:solidFill>
              <w14:prstDash w14:val="solid"/>
              <w14:miter w14:lim="400000"/>
            </w14:textOutline>
          </w:rPr>
          <w:t>Paulina Przybysz</w:t>
        </w:r>
      </w:hyperlink>
    </w:p>
    <w:p w14:paraId="540D6112" w14:textId="77777777" w:rsidR="00A261FC" w:rsidRPr="002D439E" w:rsidRDefault="00A261FC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</w:p>
    <w:p w14:paraId="2051E52E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r w:rsidRPr="002D439E">
        <w:rPr>
          <w:rStyle w:val="Brak"/>
          <w:rFonts w:ascii="Calibri" w:hAnsi="Calibri" w:cs="Calibri"/>
          <w:b/>
          <w:bCs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Dyskografia</w:t>
      </w:r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:</w:t>
      </w:r>
    </w:p>
    <w:p w14:paraId="00D1CFEF" w14:textId="77777777" w:rsidR="00A261FC" w:rsidRPr="002D439E" w:rsidRDefault="00A261FC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</w:p>
    <w:p w14:paraId="0C22BC79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proofErr w:type="spellStart"/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lastRenderedPageBreak/>
        <w:t>Polished</w:t>
      </w:r>
      <w:proofErr w:type="spellEnd"/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 xml:space="preserve"> Jazz, EP (2009)</w:t>
      </w:r>
    </w:p>
    <w:p w14:paraId="2BA52DB9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Almost Splendid (2011)</w:t>
      </w:r>
    </w:p>
    <w:p w14:paraId="7AD7E749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Impulse (2012)</w:t>
      </w:r>
    </w:p>
    <w:p w14:paraId="47D0D23E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proofErr w:type="spellStart"/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Repolished</w:t>
      </w:r>
      <w:proofErr w:type="spellEnd"/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 xml:space="preserve"> Jazz (2012)</w:t>
      </w:r>
    </w:p>
    <w:p w14:paraId="311E7A5A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proofErr w:type="spellStart"/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Jazzpo</w:t>
      </w:r>
      <w:proofErr w:type="spellEnd"/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! (2014)</w:t>
      </w:r>
    </w:p>
    <w:p w14:paraId="7948A2C3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proofErr w:type="spellStart"/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Jazzpo</w:t>
      </w:r>
      <w:proofErr w:type="spellEnd"/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:lang w:val="en-GB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! Live Made in China (2016)</w:t>
      </w:r>
    </w:p>
    <w:p w14:paraId="72990B66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Humanizm (2017)</w:t>
      </w:r>
    </w:p>
    <w:p w14:paraId="74572BEE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Przypływ (2020)</w:t>
      </w:r>
    </w:p>
    <w:p w14:paraId="4F3D4E9C" w14:textId="77777777" w:rsidR="00A261FC" w:rsidRPr="002D439E" w:rsidRDefault="003D75CB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Obiekt (2023)</w:t>
      </w:r>
    </w:p>
    <w:p w14:paraId="7DFD87F7" w14:textId="77777777" w:rsidR="00A261FC" w:rsidRPr="002D439E" w:rsidRDefault="00A261FC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</w:p>
    <w:p w14:paraId="02561202" w14:textId="77777777" w:rsidR="00A261FC" w:rsidRPr="002D439E" w:rsidRDefault="00A261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Brak"/>
          <w:rFonts w:ascii="Calibri" w:eastAsia="Garamond" w:hAnsi="Calibri" w:cs="Calibri"/>
          <w:color w:val="500050"/>
          <w:kern w:val="1"/>
          <w:sz w:val="22"/>
          <w:szCs w:val="22"/>
          <w:u w:color="500050"/>
          <w:shd w:val="clear" w:color="auto" w:fill="FFFFFF"/>
          <w:lang w:val="pl-PL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</w:p>
    <w:p w14:paraId="3AFD9332" w14:textId="77777777" w:rsidR="00A261FC" w:rsidRPr="002D439E" w:rsidRDefault="003D75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Brak"/>
          <w:rFonts w:ascii="Calibri" w:eastAsia="Garamond" w:hAnsi="Calibri" w:cs="Calibri"/>
          <w:b/>
          <w:bCs/>
          <w:color w:val="500050"/>
          <w:kern w:val="1"/>
          <w:sz w:val="22"/>
          <w:szCs w:val="22"/>
          <w:u w:color="500050"/>
          <w:shd w:val="clear" w:color="auto" w:fill="FFFFFF"/>
          <w:lang w:val="pl-PL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  <w:r w:rsidRPr="002D439E">
        <w:rPr>
          <w:rStyle w:val="Brak"/>
          <w:rFonts w:ascii="Calibri" w:hAnsi="Calibri" w:cs="Calibri"/>
          <w:b/>
          <w:bCs/>
          <w:color w:val="500050"/>
          <w:kern w:val="1"/>
          <w:sz w:val="22"/>
          <w:szCs w:val="22"/>
          <w:u w:color="500050"/>
          <w:shd w:val="clear" w:color="auto" w:fill="FFFFFF"/>
          <w:lang w:val="pl-PL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>Recenzje:</w:t>
      </w:r>
    </w:p>
    <w:p w14:paraId="2D04AF0C" w14:textId="77777777" w:rsidR="00A261FC" w:rsidRPr="002D439E" w:rsidRDefault="00A261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Brak"/>
          <w:rFonts w:ascii="Calibri" w:eastAsia="Garamond" w:hAnsi="Calibri" w:cs="Calibri"/>
          <w:color w:val="500050"/>
          <w:kern w:val="1"/>
          <w:sz w:val="22"/>
          <w:szCs w:val="22"/>
          <w:u w:color="500050"/>
          <w:shd w:val="clear" w:color="auto" w:fill="FFFFFF"/>
          <w:lang w:val="pl-PL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</w:p>
    <w:p w14:paraId="27BC2D96" w14:textId="547A0021" w:rsidR="00A261FC" w:rsidRPr="002D439E" w:rsidRDefault="003D75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 xml:space="preserve">„Świat bywa zaskakujący, co potwierdza przypadek </w:t>
      </w:r>
      <w:proofErr w:type="spellStart"/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Jazzpospolitej</w:t>
      </w:r>
      <w:proofErr w:type="spellEnd"/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, eklektycznej brzmieniowo grupy, która teoretycznie – mocno ukochana przez krytykę na początku kariery – powinna się przestać rozwijać i osiąść na laurach. Tymczasem wydała najlepszą płytę w dyskografii (...)</w:t>
      </w:r>
      <w:r w:rsidR="0012373A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”.</w:t>
      </w:r>
    </w:p>
    <w:p w14:paraId="792D9F3E" w14:textId="77777777" w:rsidR="00A261FC" w:rsidRPr="002D439E" w:rsidRDefault="00A261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6642FFDD" w14:textId="77777777" w:rsidR="00A261FC" w:rsidRPr="002D439E" w:rsidRDefault="003D75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Bartek Chaciński, Polifonia, Polityka</w:t>
      </w:r>
    </w:p>
    <w:p w14:paraId="335EA252" w14:textId="77777777" w:rsidR="00A261FC" w:rsidRPr="002D439E" w:rsidRDefault="00A261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50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5085DFE2" w14:textId="7CABBD5F" w:rsidR="00A261FC" w:rsidRPr="002D439E" w:rsidRDefault="003D75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150"/>
        <w:jc w:val="both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 xml:space="preserve">„Jak dla mnie </w:t>
      </w:r>
      <w:proofErr w:type="spellStart"/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Jazzpospolita</w:t>
      </w:r>
      <w:proofErr w:type="spellEnd"/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 xml:space="preserve"> może występować tutaj co tydzień, jeśli tylko zaoferuje to, co przyniósł chyba jeden z najlepszych koncertów w ramach Ars </w:t>
      </w:r>
      <w:proofErr w:type="spellStart"/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Cameralis</w:t>
      </w:r>
      <w:proofErr w:type="spellEnd"/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, na którym w ciągu ostatnich edycji miałem okazję się pojawić</w:t>
      </w:r>
      <w:r w:rsidR="0012373A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”.</w:t>
      </w:r>
    </w:p>
    <w:p w14:paraId="3AEAAE81" w14:textId="77777777" w:rsidR="00A261FC" w:rsidRPr="002D439E" w:rsidRDefault="003D75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Marek Cichoń, portal</w:t>
      </w:r>
      <w:r w:rsidRPr="002D439E">
        <w:rPr>
          <w:rStyle w:val="Brak"/>
          <w:rFonts w:ascii="Calibri" w:hAnsi="Calibri" w:cs="Calibri"/>
          <w:color w:val="500050"/>
          <w:kern w:val="1"/>
          <w:sz w:val="22"/>
          <w:szCs w:val="22"/>
          <w:u w:color="500050"/>
          <w:lang w:val="pl-PL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 xml:space="preserve">Music </w:t>
      </w:r>
      <w:proofErr w:type="spellStart"/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Is</w:t>
      </w:r>
      <w:proofErr w:type="spellEnd"/>
    </w:p>
    <w:p w14:paraId="583556B1" w14:textId="77777777" w:rsidR="00A261FC" w:rsidRPr="002D439E" w:rsidRDefault="00A261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14B9740" w14:textId="77777777" w:rsidR="00A261FC" w:rsidRPr="002D439E" w:rsidRDefault="003D75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 xml:space="preserve">„Świetna pozycja i dla wielbicieli rodzimego </w:t>
      </w:r>
      <w:proofErr w:type="spellStart"/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nu</w:t>
      </w:r>
      <w:proofErr w:type="spellEnd"/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 xml:space="preserve"> jazzu, i dla rozglądających się za czymś bardziej ambitnym fanów niezależnego rocka”.</w:t>
      </w:r>
    </w:p>
    <w:p w14:paraId="1BF628A7" w14:textId="77777777" w:rsidR="00A261FC" w:rsidRPr="002D439E" w:rsidRDefault="003D75C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  <w:r w:rsidRPr="002D439E">
        <w:rPr>
          <w:rFonts w:ascii="Calibri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  <w:t>Gazeta Wyborcza</w:t>
      </w:r>
    </w:p>
    <w:p w14:paraId="4D823D33" w14:textId="77777777" w:rsidR="00A261FC" w:rsidRPr="002D439E" w:rsidRDefault="00A261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Calibri" w:eastAsia="Garamond" w:hAnsi="Calibri" w:cs="Calibri"/>
          <w:color w:val="000000"/>
          <w:kern w:val="1"/>
          <w:sz w:val="22"/>
          <w:szCs w:val="22"/>
          <w:u w:color="000000"/>
          <w:lang w:val="pl-PL"/>
          <w14:textOutline w14:w="0" w14:cap="flat" w14:cmpd="sng" w14:algn="ctr">
            <w14:noFill/>
            <w14:prstDash w14:val="solid"/>
            <w14:bevel/>
          </w14:textOutline>
        </w:rPr>
      </w:pPr>
    </w:p>
    <w:p w14:paraId="18729FA7" w14:textId="52710C04" w:rsidR="00A261FC" w:rsidRPr="0012373A" w:rsidRDefault="0012373A">
      <w:pPr>
        <w:pStyle w:val="Domylne"/>
        <w:jc w:val="both"/>
        <w:rPr>
          <w:rFonts w:ascii="Calibri" w:eastAsia="Garamond" w:hAnsi="Calibri" w:cs="Calibri"/>
          <w:sz w:val="24"/>
          <w:szCs w:val="24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</w:pPr>
      <w:commentRangeStart w:id="1"/>
      <w:r>
        <w:rPr>
          <w:rFonts w:ascii="Calibri" w:hAnsi="Calibri" w:cs="Calibri"/>
          <w:sz w:val="24"/>
          <w:szCs w:val="24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„</w:t>
      </w:r>
      <w:r w:rsidR="003D75CB" w:rsidRPr="0012373A">
        <w:rPr>
          <w:rFonts w:ascii="Calibri" w:hAnsi="Calibri" w:cs="Calibri"/>
          <w:sz w:val="24"/>
          <w:szCs w:val="24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Niesamowita ścieżka dźwiękowa do każdej możliwej ucieczki z codzienności</w:t>
      </w:r>
      <w:r>
        <w:rPr>
          <w:rFonts w:ascii="Calibri" w:hAnsi="Calibri" w:cs="Calibri"/>
          <w:sz w:val="24"/>
          <w:szCs w:val="24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”</w:t>
      </w:r>
      <w:r w:rsidR="003D75CB" w:rsidRPr="0012373A">
        <w:rPr>
          <w:rFonts w:ascii="Calibri" w:hAnsi="Calibri" w:cs="Calibri"/>
          <w:sz w:val="24"/>
          <w:szCs w:val="24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 xml:space="preserve"> czy </w:t>
      </w:r>
      <w:r>
        <w:rPr>
          <w:rFonts w:ascii="Calibri" w:hAnsi="Calibri" w:cs="Calibri"/>
          <w:sz w:val="24"/>
          <w:szCs w:val="24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„</w:t>
      </w:r>
      <w:r w:rsidR="003D75CB" w:rsidRPr="0012373A">
        <w:rPr>
          <w:rFonts w:ascii="Calibri" w:hAnsi="Calibri" w:cs="Calibri"/>
          <w:sz w:val="24"/>
          <w:szCs w:val="24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Zjawiskowo transowy album. Zatracająco transowy”.</w:t>
      </w:r>
      <w:commentRangeEnd w:id="1"/>
      <w:r>
        <w:rPr>
          <w:rStyle w:val="Odwoaniedokomentarza"/>
          <w:rFonts w:ascii="Times New Roman" w:hAnsi="Times New Roman" w:cs="Times New Roman"/>
          <w:color w:val="auto"/>
          <w:lang w:val="en-US" w:eastAsia="en-US"/>
          <w14:textOutline w14:w="0" w14:cap="rnd" w14:cmpd="sng" w14:algn="ctr">
            <w14:noFill/>
            <w14:prstDash w14:val="solid"/>
            <w14:bevel/>
          </w14:textOutline>
        </w:rPr>
        <w:commentReference w:id="1"/>
      </w:r>
    </w:p>
    <w:p w14:paraId="00638025" w14:textId="77777777" w:rsidR="00A261FC" w:rsidRPr="002D439E" w:rsidRDefault="003D75CB">
      <w:pPr>
        <w:pStyle w:val="Domylne"/>
        <w:jc w:val="right"/>
        <w:rPr>
          <w:rFonts w:ascii="Calibri" w:eastAsia="Garamond" w:hAnsi="Calibri" w:cs="Calibri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</w:pPr>
      <w:r w:rsidRPr="002D439E">
        <w:rPr>
          <w:rFonts w:ascii="Calibri" w:hAnsi="Calibri" w:cs="Calibri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 xml:space="preserve">portal </w:t>
      </w:r>
      <w:hyperlink r:id="rId14" w:history="1">
        <w:proofErr w:type="spellStart"/>
        <w:r w:rsidRPr="002D439E">
          <w:rPr>
            <w:rStyle w:val="Hyperlink4"/>
            <w:rFonts w:ascii="Calibri" w:hAnsi="Calibri" w:cs="Calibri"/>
            <w:shd w:val="clear" w:color="auto" w:fill="FFFFFF"/>
            <w14:textOutline w14:w="0" w14:cap="flat" w14:cmpd="sng" w14:algn="ctr">
              <w14:solidFill>
                <w14:srgbClr w14:val="050505"/>
              </w14:solidFill>
              <w14:prstDash w14:val="solid"/>
              <w14:miter w14:lim="400000"/>
            </w14:textOutline>
          </w:rPr>
          <w:t>Jazzmotional</w:t>
        </w:r>
        <w:proofErr w:type="spellEnd"/>
      </w:hyperlink>
    </w:p>
    <w:p w14:paraId="0437C0F2" w14:textId="77777777" w:rsidR="00A261FC" w:rsidRPr="002D439E" w:rsidRDefault="00A261FC">
      <w:pPr>
        <w:pStyle w:val="Domylne"/>
        <w:rPr>
          <w:rFonts w:ascii="Calibri" w:eastAsia="Garamond" w:hAnsi="Calibri" w:cs="Calibri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</w:pPr>
    </w:p>
    <w:p w14:paraId="69F1AB8D" w14:textId="15DB9D31" w:rsidR="00A261FC" w:rsidRPr="002D439E" w:rsidRDefault="003D75CB">
      <w:pPr>
        <w:pStyle w:val="Domylne"/>
        <w:jc w:val="both"/>
        <w:rPr>
          <w:rStyle w:val="Brak"/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</w:pPr>
      <w:proofErr w:type="spellStart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Jazzpospolita</w:t>
      </w:r>
      <w:proofErr w:type="spellEnd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 xml:space="preserve"> gra teraz transową, nasyconą elektroniką fuzję </w:t>
      </w:r>
      <w:proofErr w:type="spellStart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ambientu</w:t>
      </w:r>
      <w:proofErr w:type="spellEnd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 xml:space="preserve">, minimalizmu i nieco patetycznego </w:t>
      </w:r>
      <w:proofErr w:type="spellStart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pinkfloydyzmu</w:t>
      </w:r>
      <w:proofErr w:type="spellEnd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 xml:space="preserve"> z czasów zdrowo przed „The Wall”, jeśli wiecie, co mam na myśli. Improwizacja? Jest jej tu zapewne dużo, ale raczej w formie złapanych w locie pomysłów na melodie czy formy, przetworzonych później podczas żmudnej, studyjnej dłubaniny. Solowych, instrumentalnych popisów tu nie usłyszymy, co kieruje obecną edycję zespołu Nowakowskiego w stronę nurtu tak owocnie i </w:t>
      </w:r>
      <w:r w:rsidR="0012373A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–</w:t>
      </w:r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 xml:space="preserve"> na miarę sceny off </w:t>
      </w:r>
      <w:r w:rsidR="0012373A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–</w:t>
      </w:r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 xml:space="preserve"> lukratywnie przemierzanego przez championów z The </w:t>
      </w:r>
      <w:proofErr w:type="spellStart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Necks</w:t>
      </w:r>
      <w:proofErr w:type="spellEnd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 xml:space="preserve"> czy challengerów z </w:t>
      </w:r>
      <w:proofErr w:type="spellStart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GoGo</w:t>
      </w:r>
      <w:proofErr w:type="spellEnd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 xml:space="preserve"> </w:t>
      </w:r>
      <w:proofErr w:type="spellStart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Penguin</w:t>
      </w:r>
      <w:proofErr w:type="spellEnd"/>
      <w:r w:rsidRPr="002D439E">
        <w:rPr>
          <w:rFonts w:ascii="Calibri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  <w:t>. Ale to propozycja w pełni oryginalna, artystycznie spełniona i bardzo komunikatywna.</w:t>
      </w:r>
    </w:p>
    <w:p w14:paraId="774F2BCD" w14:textId="77777777" w:rsidR="00A261FC" w:rsidRPr="002D439E" w:rsidRDefault="00A261FC">
      <w:pPr>
        <w:pStyle w:val="DomylneA"/>
        <w:rPr>
          <w:rStyle w:val="Brak"/>
          <w:rFonts w:ascii="Calibri" w:eastAsia="Garamond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</w:pPr>
    </w:p>
    <w:p w14:paraId="335060E4" w14:textId="77777777" w:rsidR="00A261FC" w:rsidRPr="002D439E" w:rsidRDefault="003D75CB" w:rsidP="000059E9">
      <w:pPr>
        <w:pStyle w:val="Domylne"/>
        <w:jc w:val="right"/>
        <w:rPr>
          <w:rFonts w:ascii="Calibri" w:eastAsia="Garamond" w:hAnsi="Calibri" w:cs="Calibri"/>
          <w:color w:val="050505"/>
          <w:shd w:val="clear" w:color="auto" w:fill="FFFFFF"/>
          <w14:textOutline w14:w="0" w14:cap="flat" w14:cmpd="sng" w14:algn="ctr">
            <w14:solidFill>
              <w14:srgbClr w14:val="050505"/>
            </w14:solidFill>
            <w14:prstDash w14:val="solid"/>
            <w14:miter w14:lim="400000"/>
          </w14:textOutline>
        </w:rPr>
      </w:pPr>
      <w:r w:rsidRPr="002D439E">
        <w:rPr>
          <w:rStyle w:val="Brak"/>
          <w:rFonts w:ascii="Calibri" w:hAnsi="Calibri" w:cs="Calibri"/>
          <w:color w:val="500050"/>
          <w:u w:color="500050"/>
          <w:shd w:val="clear" w:color="auto" w:fill="FFFFFF"/>
          <w14:textOutline w14:w="3175" w14:cap="flat" w14:cmpd="sng" w14:algn="ctr">
            <w14:solidFill>
              <w14:srgbClr w14:val="500050"/>
            </w14:solidFill>
            <w14:prstDash w14:val="solid"/>
            <w14:miter w14:lim="400000"/>
          </w14:textOutline>
        </w:rPr>
        <w:t xml:space="preserve">Adam Domagała </w:t>
      </w:r>
      <w:hyperlink r:id="rId15" w:history="1">
        <w:r w:rsidRPr="002D439E">
          <w:rPr>
            <w:rStyle w:val="Hyperlink3"/>
            <w:rFonts w:ascii="Calibri" w:hAnsi="Calibri" w:cs="Calibri"/>
            <w:shd w:val="clear" w:color="auto" w:fill="FFFFFF"/>
            <w14:textOutline w14:w="0" w14:cap="flat" w14:cmpd="sng" w14:algn="ctr">
              <w14:solidFill>
                <w14:srgbClr w14:val="050505"/>
              </w14:solidFill>
              <w14:prstDash w14:val="solid"/>
              <w14:miter w14:lim="400000"/>
            </w14:textOutline>
          </w:rPr>
          <w:t>Z Dżezem Lżej. Zaprasza Adam Domagała, vol. 2</w:t>
        </w:r>
      </w:hyperlink>
    </w:p>
    <w:sectPr w:rsidR="00A261FC" w:rsidRPr="002D439E">
      <w:headerReference w:type="default" r:id="rId16"/>
      <w:footerReference w:type="default" r:id="rId17"/>
      <w:pgSz w:w="11900" w:h="16840"/>
      <w:pgMar w:top="1134" w:right="1134" w:bottom="1134" w:left="1134" w:header="709" w:footer="85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NL" w:date="2025-12-02T14:25:00Z" w:initials="D">
    <w:p w14:paraId="6E1EE37C" w14:textId="77777777" w:rsidR="0012373A" w:rsidRPr="0012373A" w:rsidRDefault="0012373A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 w:rsidRPr="0012373A">
        <w:rPr>
          <w:lang w:val="pl-PL"/>
        </w:rPr>
        <w:t>Czy to są dwa osobne cytaty – czy jeden</w:t>
      </w:r>
      <w:r>
        <w:rPr>
          <w:lang w:val="pl-PL"/>
        </w:rPr>
        <w:t xml:space="preserve">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1EE37C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9EC3E" w14:textId="77777777" w:rsidR="00BC630B" w:rsidRDefault="003D75CB">
      <w:r>
        <w:separator/>
      </w:r>
    </w:p>
  </w:endnote>
  <w:endnote w:type="continuationSeparator" w:id="0">
    <w:p w14:paraId="146E97A2" w14:textId="77777777" w:rsidR="00BC630B" w:rsidRDefault="003D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83423" w14:textId="77777777" w:rsidR="00A261FC" w:rsidRDefault="00A261FC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DC608" w14:textId="77777777" w:rsidR="00BC630B" w:rsidRDefault="003D75CB">
      <w:r>
        <w:separator/>
      </w:r>
    </w:p>
  </w:footnote>
  <w:footnote w:type="continuationSeparator" w:id="0">
    <w:p w14:paraId="1695611F" w14:textId="77777777" w:rsidR="00BC630B" w:rsidRDefault="003D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6D491" w14:textId="77777777" w:rsidR="00A261FC" w:rsidRDefault="00A261FC">
    <w:pPr>
      <w:pStyle w:val="Nagwekistopka"/>
      <w:rPr>
        <w:rFonts w:hint="eastAsia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NL">
    <w15:presenceInfo w15:providerId="None" w15:userId="DN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trackRevision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FC"/>
    <w:rsid w:val="000059E9"/>
    <w:rsid w:val="00110E58"/>
    <w:rsid w:val="0012373A"/>
    <w:rsid w:val="0013180D"/>
    <w:rsid w:val="002D439E"/>
    <w:rsid w:val="003D75CB"/>
    <w:rsid w:val="00A261FC"/>
    <w:rsid w:val="00AD1202"/>
    <w:rsid w:val="00BC630B"/>
    <w:rsid w:val="00D4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4638"/>
  <w15:docId w15:val="{72E29AB3-0382-4CB6-8882-3A6178C3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  <w14:textOutline w14:w="3175" w14:cap="flat" w14:cmpd="sng" w14:algn="ctr">
        <w14:solidFill>
          <w14:srgbClr w14:val="000000"/>
        </w14:solidFill>
        <w14:prstDash w14:val="solid"/>
        <w14:miter w14:lim="400000"/>
      </w14:textOutline>
    </w:rPr>
  </w:style>
  <w:style w:type="character" w:customStyle="1" w:styleId="Hyperlink1">
    <w:name w:val="Hyperlink.1"/>
    <w:basedOn w:val="Brak"/>
    <w:rPr>
      <w:outline w:val="0"/>
      <w:color w:val="0000FF"/>
      <w:u w:val="single" w:color="0000FF"/>
      <w:shd w:val="clear" w:color="auto" w:fill="FFFFFF"/>
      <w:lang w:val="de-DE"/>
      <w14:textOutline w14:w="3175" w14:cap="flat" w14:cmpd="sng" w14:algn="ctr">
        <w14:solidFill>
          <w14:srgbClr w14:val="1155CC"/>
        </w14:solidFill>
        <w14:prstDash w14:val="solid"/>
        <w14:miter w14:lim="400000"/>
      </w14:textOutline>
    </w:rPr>
  </w:style>
  <w:style w:type="character" w:customStyle="1" w:styleId="Hyperlink2">
    <w:name w:val="Hyperlink.2"/>
    <w:basedOn w:val="Brak"/>
    <w:rPr>
      <w:outline w:val="0"/>
      <w:color w:val="0000FF"/>
      <w:u w:val="single" w:color="0000FF"/>
      <w:shd w:val="clear" w:color="auto" w:fill="FFFFFF"/>
      <w14:textOutline w14:w="3175" w14:cap="flat" w14:cmpd="sng" w14:algn="ctr">
        <w14:solidFill>
          <w14:srgbClr w14:val="1155CC"/>
        </w14:solidFill>
        <w14:prstDash w14:val="solid"/>
        <w14:miter w14:lim="400000"/>
      </w14:textOutline>
    </w:rPr>
  </w:style>
  <w:style w:type="character" w:customStyle="1" w:styleId="Hyperlink3">
    <w:name w:val="Hyperlink.3"/>
    <w:basedOn w:val="Hipercze"/>
    <w:rPr>
      <w:outline w:val="0"/>
      <w:color w:val="0000FF"/>
      <w:u w:val="single" w:color="0000FF"/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4">
    <w:name w:val="Hyperlink.4"/>
    <w:basedOn w:val="Hyperlink3"/>
    <w:rPr>
      <w:outline w:val="0"/>
      <w:color w:val="000000"/>
      <w:u w:val="single" w:color="0000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8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8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80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8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80D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8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80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T0PjMVWsps" TargetMode="Externa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dDB7yPuWuRA?list=RDdDB7yPuWuRA" TargetMode="Externa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youtu.be/hVuZ8DGG9s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zdzezemlzej2?__cft__%5B0%5D=AZU7gVMoNboyIdQes5tLmRCqmw4oLo0ovMljiElvWnlryFwYNnwTPxlr4-PY2B7hXbXhQGpJObsHqqGScn_-SDMquCFzeDyIm5YlDi71Fe0vhmqy86GRybU9SRJQW0NZm9f9HwwjRsLnlxAQ1DqeatLS9JnO2-MT0O4hYpiDd6lOqVVzhOTSeoLzWMoJz6q7R-gB32sk6rfGSCMK50o1UoA2&amp;__tn__=-UC%2CP-y-R" TargetMode="External"/><Relationship Id="rId10" Type="http://schemas.openxmlformats.org/officeDocument/2006/relationships/hyperlink" Target="https://www.youtube.com/watch?v=HzvKM5W5GEc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PXZH3-rlXg" TargetMode="External"/><Relationship Id="rId14" Type="http://schemas.openxmlformats.org/officeDocument/2006/relationships/hyperlink" Target="https://www.facebook.com/jzzmtnl?__cft__%5B0%5D=AZV4BGZa35EIqqkAJz1ofwIGlMTd_kwDnJWkf5d4IN2vA6g5cV9p3Ry22YKsLY0LTS4fcq3SWJ_xIOihla-5-zXi3KiQqamyRaNtPMgiSn6mLAxwHUlD9S0BOtJ1JnHuMs2yKoPyQy0-Cj5LTfXWuofTSzaojLYTrfJxKjhEyl2nziMpY3s5d5iUxlhg7r4GdhX3FgDsEBzFoG1A82xJHeEP&amp;__tn__=-%5DK-R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6749A-005E-46BF-B336-8E541235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DELL</cp:lastModifiedBy>
  <cp:revision>3</cp:revision>
  <dcterms:created xsi:type="dcterms:W3CDTF">2025-12-02T13:27:00Z</dcterms:created>
  <dcterms:modified xsi:type="dcterms:W3CDTF">2025-12-02T13:47:00Z</dcterms:modified>
</cp:coreProperties>
</file>